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C97" w:rsidRDefault="00CB0C97" w:rsidP="00317C79">
      <w:pPr>
        <w:spacing w:after="240"/>
        <w:jc w:val="center"/>
        <w:rPr>
          <w:b/>
          <w:sz w:val="28"/>
          <w:szCs w:val="28"/>
        </w:rPr>
      </w:pPr>
    </w:p>
    <w:p w:rsidR="00CB0C97" w:rsidRDefault="00CB0C97" w:rsidP="00317C79">
      <w:pPr>
        <w:spacing w:after="240"/>
        <w:jc w:val="center"/>
        <w:rPr>
          <w:b/>
          <w:sz w:val="28"/>
          <w:szCs w:val="28"/>
        </w:rPr>
      </w:pPr>
    </w:p>
    <w:p w:rsidR="00AD0869" w:rsidRPr="00454D01" w:rsidRDefault="00AD0869" w:rsidP="00AD0869">
      <w:pPr>
        <w:pStyle w:val="1"/>
        <w:jc w:val="center"/>
        <w:rPr>
          <w:rFonts w:ascii="Calibri" w:hAnsi="Calibri"/>
        </w:rPr>
      </w:pPr>
      <w:r w:rsidRPr="00454D01">
        <w:rPr>
          <w:rFonts w:ascii="Calibri" w:hAnsi="Calibri"/>
        </w:rPr>
        <w:t xml:space="preserve">Планировщик грунта </w:t>
      </w:r>
      <w:r w:rsidRPr="00454D01">
        <w:rPr>
          <w:rFonts w:ascii="Calibri" w:hAnsi="Calibri"/>
          <w:lang w:val="en-US"/>
        </w:rPr>
        <w:t>Rossetto</w:t>
      </w:r>
      <w:r w:rsidRPr="00454D01">
        <w:rPr>
          <w:rFonts w:ascii="Calibri" w:hAnsi="Calibri"/>
        </w:rPr>
        <w:t xml:space="preserve"> </w:t>
      </w:r>
      <w:r w:rsidR="009E2079">
        <w:rPr>
          <w:rFonts w:ascii="Calibri" w:hAnsi="Calibri"/>
          <w:lang w:val="en-US"/>
        </w:rPr>
        <w:t>c</w:t>
      </w:r>
      <w:proofErr w:type="spellStart"/>
      <w:r w:rsidR="009E2079">
        <w:rPr>
          <w:rFonts w:ascii="Calibri" w:hAnsi="Calibri"/>
        </w:rPr>
        <w:t>ерия</w:t>
      </w:r>
      <w:proofErr w:type="spellEnd"/>
      <w:r w:rsidR="009E2079">
        <w:rPr>
          <w:rFonts w:ascii="Calibri" w:hAnsi="Calibri"/>
        </w:rPr>
        <w:t xml:space="preserve"> </w:t>
      </w:r>
      <w:r w:rsidRPr="00454D01">
        <w:rPr>
          <w:rFonts w:ascii="Calibri" w:hAnsi="Calibri"/>
          <w:bCs w:val="0"/>
          <w:w w:val="101"/>
        </w:rPr>
        <w:t>L</w:t>
      </w:r>
      <w:r w:rsidR="00E9649E">
        <w:rPr>
          <w:rFonts w:ascii="Calibri" w:hAnsi="Calibri"/>
          <w:bCs w:val="0"/>
          <w:spacing w:val="1"/>
          <w:w w:val="101"/>
          <w:lang w:val="en-US"/>
        </w:rPr>
        <w:t>MN</w:t>
      </w:r>
      <w:r w:rsidRPr="00454D01">
        <w:rPr>
          <w:rFonts w:ascii="Calibri" w:hAnsi="Calibri"/>
        </w:rPr>
        <w:t xml:space="preserve"> </w:t>
      </w:r>
    </w:p>
    <w:p w:rsidR="00E9649E" w:rsidRPr="00E9649E" w:rsidRDefault="00E9649E" w:rsidP="00E9649E">
      <w:pPr>
        <w:pStyle w:val="ab"/>
        <w:spacing w:before="0" w:beforeAutospacing="0" w:after="0" w:afterAutospacing="0"/>
        <w:rPr>
          <w:rFonts w:asciiTheme="minorHAnsi" w:hAnsiTheme="minorHAnsi"/>
          <w:sz w:val="20"/>
          <w:szCs w:val="20"/>
        </w:rPr>
      </w:pPr>
      <w:r w:rsidRPr="00E9649E">
        <w:rPr>
          <w:rFonts w:asciiTheme="minorHAnsi" w:hAnsiTheme="minorHAnsi" w:cs="Tahoma"/>
          <w:b/>
          <w:bCs/>
          <w:sz w:val="20"/>
          <w:szCs w:val="20"/>
        </w:rPr>
        <w:t>Технические характеристики:</w:t>
      </w:r>
    </w:p>
    <w:p w:rsidR="00E9649E" w:rsidRPr="00BD4684" w:rsidRDefault="00E9649E" w:rsidP="00E9649E">
      <w:pPr>
        <w:numPr>
          <w:ilvl w:val="0"/>
          <w:numId w:val="5"/>
        </w:numPr>
        <w:rPr>
          <w:rFonts w:asciiTheme="minorHAnsi" w:hAnsiTheme="minorHAnsi"/>
          <w:sz w:val="20"/>
          <w:szCs w:val="20"/>
        </w:rPr>
      </w:pPr>
      <w:r w:rsidRPr="00E9649E">
        <w:rPr>
          <w:rFonts w:asciiTheme="minorHAnsi" w:hAnsiTheme="minorHAnsi" w:cs="Tahoma"/>
          <w:sz w:val="20"/>
          <w:szCs w:val="20"/>
        </w:rPr>
        <w:t>Высота ножа 90 см</w:t>
      </w:r>
    </w:p>
    <w:p w:rsidR="00BD4684" w:rsidRPr="00BD4684" w:rsidRDefault="00BD4684" w:rsidP="00BD4684">
      <w:pPr>
        <w:numPr>
          <w:ilvl w:val="0"/>
          <w:numId w:val="5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Произведено из штампованной стали</w:t>
      </w:r>
    </w:p>
    <w:p w:rsidR="00E9649E" w:rsidRPr="00E9649E" w:rsidRDefault="00E9649E" w:rsidP="00E9649E">
      <w:pPr>
        <w:numPr>
          <w:ilvl w:val="0"/>
          <w:numId w:val="5"/>
        </w:numPr>
        <w:rPr>
          <w:rFonts w:asciiTheme="minorHAnsi" w:hAnsiTheme="minorHAnsi"/>
          <w:sz w:val="20"/>
          <w:szCs w:val="20"/>
        </w:rPr>
      </w:pPr>
      <w:r w:rsidRPr="00E9649E">
        <w:rPr>
          <w:rFonts w:asciiTheme="minorHAnsi" w:hAnsiTheme="minorHAnsi" w:cs="Tahoma"/>
          <w:sz w:val="20"/>
          <w:szCs w:val="20"/>
        </w:rPr>
        <w:t>Гидравлический привод для изменения угла наклона ножа</w:t>
      </w:r>
    </w:p>
    <w:p w:rsidR="00E9649E" w:rsidRPr="00E9649E" w:rsidRDefault="00E9649E" w:rsidP="00E9649E">
      <w:pPr>
        <w:numPr>
          <w:ilvl w:val="0"/>
          <w:numId w:val="5"/>
        </w:numPr>
        <w:rPr>
          <w:rFonts w:asciiTheme="minorHAnsi" w:hAnsiTheme="minorHAnsi"/>
          <w:sz w:val="20"/>
          <w:szCs w:val="20"/>
        </w:rPr>
      </w:pPr>
      <w:r w:rsidRPr="00E9649E">
        <w:rPr>
          <w:rFonts w:asciiTheme="minorHAnsi" w:hAnsiTheme="minorHAnsi" w:cs="Tahoma"/>
          <w:sz w:val="20"/>
          <w:szCs w:val="20"/>
        </w:rPr>
        <w:t>Гидравлический привод для складывания ножа, тележки и колес при переводе в транспортное положение</w:t>
      </w:r>
    </w:p>
    <w:p w:rsidR="00E9649E" w:rsidRPr="00E9649E" w:rsidRDefault="00E9649E" w:rsidP="00E9649E">
      <w:pPr>
        <w:numPr>
          <w:ilvl w:val="0"/>
          <w:numId w:val="5"/>
        </w:numPr>
        <w:rPr>
          <w:rFonts w:asciiTheme="minorHAnsi" w:hAnsiTheme="minorHAnsi"/>
          <w:sz w:val="20"/>
          <w:szCs w:val="20"/>
        </w:rPr>
      </w:pPr>
      <w:r w:rsidRPr="00E9649E">
        <w:rPr>
          <w:rFonts w:asciiTheme="minorHAnsi" w:hAnsiTheme="minorHAnsi" w:cs="Tahoma"/>
          <w:sz w:val="20"/>
          <w:szCs w:val="20"/>
        </w:rPr>
        <w:t>Гидравлический привод мачты приемника лазерного луча</w:t>
      </w:r>
    </w:p>
    <w:p w:rsidR="00E9649E" w:rsidRPr="00E9649E" w:rsidRDefault="00E9649E" w:rsidP="00E9649E">
      <w:pPr>
        <w:numPr>
          <w:ilvl w:val="0"/>
          <w:numId w:val="5"/>
        </w:numPr>
        <w:rPr>
          <w:rFonts w:asciiTheme="minorHAnsi" w:hAnsiTheme="minorHAnsi"/>
          <w:sz w:val="20"/>
          <w:szCs w:val="20"/>
        </w:rPr>
      </w:pPr>
      <w:r w:rsidRPr="00E9649E">
        <w:rPr>
          <w:rFonts w:asciiTheme="minorHAnsi" w:hAnsiTheme="minorHAnsi" w:cs="Tahoma"/>
          <w:sz w:val="20"/>
          <w:szCs w:val="20"/>
        </w:rPr>
        <w:t>Тележка с 6 колесами на балансирах</w:t>
      </w:r>
    </w:p>
    <w:p w:rsidR="00E9649E" w:rsidRPr="00E9649E" w:rsidRDefault="00BD4684" w:rsidP="00E9649E">
      <w:pPr>
        <w:numPr>
          <w:ilvl w:val="0"/>
          <w:numId w:val="5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>Независимая гидравлическая система</w:t>
      </w:r>
    </w:p>
    <w:p w:rsidR="00E9649E" w:rsidRPr="00E9649E" w:rsidRDefault="00E9649E" w:rsidP="00E9649E">
      <w:pPr>
        <w:numPr>
          <w:ilvl w:val="0"/>
          <w:numId w:val="5"/>
        </w:numPr>
        <w:rPr>
          <w:rFonts w:asciiTheme="minorHAnsi" w:hAnsiTheme="minorHAnsi"/>
          <w:sz w:val="20"/>
          <w:szCs w:val="20"/>
        </w:rPr>
      </w:pPr>
      <w:r w:rsidRPr="00E9649E">
        <w:rPr>
          <w:rFonts w:asciiTheme="minorHAnsi" w:hAnsiTheme="minorHAnsi" w:cs="Tahoma"/>
          <w:sz w:val="20"/>
          <w:szCs w:val="20"/>
        </w:rPr>
        <w:t>Задние габаритные огни</w:t>
      </w:r>
    </w:p>
    <w:p w:rsidR="00E9649E" w:rsidRPr="00E9649E" w:rsidRDefault="00E9649E" w:rsidP="00E9649E">
      <w:pPr>
        <w:numPr>
          <w:ilvl w:val="0"/>
          <w:numId w:val="5"/>
        </w:num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 w:cs="Tahoma"/>
          <w:sz w:val="20"/>
          <w:szCs w:val="20"/>
        </w:rPr>
        <w:t>С</w:t>
      </w:r>
      <w:r w:rsidRPr="00E9649E">
        <w:rPr>
          <w:rFonts w:asciiTheme="minorHAnsi" w:hAnsiTheme="minorHAnsi" w:cs="Tahoma"/>
          <w:sz w:val="20"/>
          <w:szCs w:val="20"/>
        </w:rPr>
        <w:t>кладная рама с гидравлическим приводом, транспортная ширина 2,50 м</w:t>
      </w:r>
    </w:p>
    <w:sectPr w:rsidR="00E9649E" w:rsidRPr="00E9649E" w:rsidSect="00AC38A1">
      <w:headerReference w:type="default" r:id="rId7"/>
      <w:footerReference w:type="default" r:id="rId8"/>
      <w:pgSz w:w="11906" w:h="16838"/>
      <w:pgMar w:top="0" w:right="850" w:bottom="1134" w:left="709" w:header="708" w:footer="9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49E" w:rsidRDefault="00E9649E" w:rsidP="00D234AC">
      <w:r>
        <w:separator/>
      </w:r>
    </w:p>
  </w:endnote>
  <w:endnote w:type="continuationSeparator" w:id="0">
    <w:p w:rsidR="00E9649E" w:rsidRDefault="00E9649E" w:rsidP="00D234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49E" w:rsidRDefault="00E9649E">
    <w:pPr>
      <w:pStyle w:val="a6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-469265</wp:posOffset>
          </wp:positionH>
          <wp:positionV relativeFrom="paragraph">
            <wp:posOffset>-344805</wp:posOffset>
          </wp:positionV>
          <wp:extent cx="7581900" cy="1143000"/>
          <wp:effectExtent l="19050" t="0" r="0" b="0"/>
          <wp:wrapNone/>
          <wp:docPr id="1" name="Рисунок 1" descr="C:\Documents and Settings\user3\Рабочий стол\Bez nazwy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user3\Рабочий стол\Bez nazwy-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1900" cy="1143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49E" w:rsidRDefault="00E9649E" w:rsidP="00D234AC">
      <w:r>
        <w:separator/>
      </w:r>
    </w:p>
  </w:footnote>
  <w:footnote w:type="continuationSeparator" w:id="0">
    <w:p w:rsidR="00E9649E" w:rsidRDefault="00E9649E" w:rsidP="00D234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49E" w:rsidRDefault="00E9649E">
    <w:pPr>
      <w:pStyle w:val="a4"/>
    </w:pPr>
    <w:r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5121910</wp:posOffset>
          </wp:positionH>
          <wp:positionV relativeFrom="paragraph">
            <wp:posOffset>255270</wp:posOffset>
          </wp:positionV>
          <wp:extent cx="1190625" cy="352425"/>
          <wp:effectExtent l="19050" t="0" r="9525" b="0"/>
          <wp:wrapNone/>
          <wp:docPr id="2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-470922</wp:posOffset>
          </wp:positionH>
          <wp:positionV relativeFrom="paragraph">
            <wp:posOffset>-465483</wp:posOffset>
          </wp:positionV>
          <wp:extent cx="7582397" cy="1463040"/>
          <wp:effectExtent l="19050" t="0" r="0" b="0"/>
          <wp:wrapNone/>
          <wp:docPr id="3" name="Рисунок 1" descr="C:\Documents and Settings\user3\Рабочий стол\fd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user3\Рабочий стол\fdg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2397" cy="14630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D23B1"/>
    <w:multiLevelType w:val="hybridMultilevel"/>
    <w:tmpl w:val="03925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EF3FC9"/>
    <w:multiLevelType w:val="multilevel"/>
    <w:tmpl w:val="99887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65E41C8"/>
    <w:multiLevelType w:val="multilevel"/>
    <w:tmpl w:val="AC34E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563347"/>
    <w:multiLevelType w:val="multilevel"/>
    <w:tmpl w:val="AC26D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CC53C3"/>
    <w:multiLevelType w:val="multilevel"/>
    <w:tmpl w:val="392CC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8DC3EB5"/>
    <w:multiLevelType w:val="hybridMultilevel"/>
    <w:tmpl w:val="DDC6B79C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D234AC"/>
    <w:rsid w:val="00017B5A"/>
    <w:rsid w:val="00020F4B"/>
    <w:rsid w:val="00035F75"/>
    <w:rsid w:val="000613EE"/>
    <w:rsid w:val="00093897"/>
    <w:rsid w:val="000B0630"/>
    <w:rsid w:val="000B2E8C"/>
    <w:rsid w:val="000B3396"/>
    <w:rsid w:val="00113AB6"/>
    <w:rsid w:val="00132E10"/>
    <w:rsid w:val="0013792A"/>
    <w:rsid w:val="00171A7C"/>
    <w:rsid w:val="0019196A"/>
    <w:rsid w:val="001A1802"/>
    <w:rsid w:val="001A56AB"/>
    <w:rsid w:val="001B5F38"/>
    <w:rsid w:val="001F49AC"/>
    <w:rsid w:val="0023455F"/>
    <w:rsid w:val="00234A24"/>
    <w:rsid w:val="00282B86"/>
    <w:rsid w:val="00296646"/>
    <w:rsid w:val="002F315C"/>
    <w:rsid w:val="00317C79"/>
    <w:rsid w:val="00323333"/>
    <w:rsid w:val="00347925"/>
    <w:rsid w:val="0035274D"/>
    <w:rsid w:val="00356EE9"/>
    <w:rsid w:val="0038228F"/>
    <w:rsid w:val="003B39E1"/>
    <w:rsid w:val="003C26DC"/>
    <w:rsid w:val="003C787C"/>
    <w:rsid w:val="003F1956"/>
    <w:rsid w:val="003F5605"/>
    <w:rsid w:val="00420B47"/>
    <w:rsid w:val="00443A20"/>
    <w:rsid w:val="00447617"/>
    <w:rsid w:val="0046520A"/>
    <w:rsid w:val="004B59A8"/>
    <w:rsid w:val="004C15F9"/>
    <w:rsid w:val="004E4AD9"/>
    <w:rsid w:val="00566103"/>
    <w:rsid w:val="005675B1"/>
    <w:rsid w:val="00594C80"/>
    <w:rsid w:val="005D0321"/>
    <w:rsid w:val="005D3D91"/>
    <w:rsid w:val="006051F0"/>
    <w:rsid w:val="00607EDF"/>
    <w:rsid w:val="0061063E"/>
    <w:rsid w:val="0065279D"/>
    <w:rsid w:val="00673116"/>
    <w:rsid w:val="006769CC"/>
    <w:rsid w:val="006D0E6C"/>
    <w:rsid w:val="006D55B2"/>
    <w:rsid w:val="007367F1"/>
    <w:rsid w:val="0075195F"/>
    <w:rsid w:val="007B2D3F"/>
    <w:rsid w:val="007F0837"/>
    <w:rsid w:val="007F0A3C"/>
    <w:rsid w:val="007F17A0"/>
    <w:rsid w:val="007F3DF8"/>
    <w:rsid w:val="007F4AFB"/>
    <w:rsid w:val="00840F9A"/>
    <w:rsid w:val="00873E5A"/>
    <w:rsid w:val="00890728"/>
    <w:rsid w:val="008A6680"/>
    <w:rsid w:val="008A77E9"/>
    <w:rsid w:val="008C7527"/>
    <w:rsid w:val="008E3C6E"/>
    <w:rsid w:val="00906AEB"/>
    <w:rsid w:val="00936581"/>
    <w:rsid w:val="0094272D"/>
    <w:rsid w:val="00983984"/>
    <w:rsid w:val="0099451E"/>
    <w:rsid w:val="009B0B5E"/>
    <w:rsid w:val="009C1985"/>
    <w:rsid w:val="009E0248"/>
    <w:rsid w:val="009E15A4"/>
    <w:rsid w:val="009E2079"/>
    <w:rsid w:val="009E6730"/>
    <w:rsid w:val="00A12D64"/>
    <w:rsid w:val="00A13C18"/>
    <w:rsid w:val="00A206B3"/>
    <w:rsid w:val="00A557E1"/>
    <w:rsid w:val="00A737C8"/>
    <w:rsid w:val="00AA1CD8"/>
    <w:rsid w:val="00AC38A1"/>
    <w:rsid w:val="00AD0869"/>
    <w:rsid w:val="00AD0BBE"/>
    <w:rsid w:val="00AE0056"/>
    <w:rsid w:val="00B4111B"/>
    <w:rsid w:val="00B47196"/>
    <w:rsid w:val="00B51318"/>
    <w:rsid w:val="00BB6EED"/>
    <w:rsid w:val="00BC3A41"/>
    <w:rsid w:val="00BD4684"/>
    <w:rsid w:val="00C02865"/>
    <w:rsid w:val="00C26351"/>
    <w:rsid w:val="00C831D8"/>
    <w:rsid w:val="00C8591E"/>
    <w:rsid w:val="00C933E8"/>
    <w:rsid w:val="00CA582D"/>
    <w:rsid w:val="00CB0C97"/>
    <w:rsid w:val="00CC11AA"/>
    <w:rsid w:val="00CC1316"/>
    <w:rsid w:val="00CC3C26"/>
    <w:rsid w:val="00CD1FC7"/>
    <w:rsid w:val="00D234AC"/>
    <w:rsid w:val="00D34668"/>
    <w:rsid w:val="00D6799E"/>
    <w:rsid w:val="00D70557"/>
    <w:rsid w:val="00D84030"/>
    <w:rsid w:val="00D9586A"/>
    <w:rsid w:val="00DB548B"/>
    <w:rsid w:val="00DC03FA"/>
    <w:rsid w:val="00DC618E"/>
    <w:rsid w:val="00DE50CE"/>
    <w:rsid w:val="00E9649E"/>
    <w:rsid w:val="00EA14F6"/>
    <w:rsid w:val="00EB3EF4"/>
    <w:rsid w:val="00EF16CA"/>
    <w:rsid w:val="00EF7DCF"/>
    <w:rsid w:val="00F001F5"/>
    <w:rsid w:val="00F00453"/>
    <w:rsid w:val="00F20770"/>
    <w:rsid w:val="00FB3D2F"/>
    <w:rsid w:val="00FD1301"/>
    <w:rsid w:val="00FE5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C7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D08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FE5A29"/>
    <w:pPr>
      <w:spacing w:before="240"/>
      <w:ind w:left="150"/>
      <w:outlineLvl w:val="1"/>
    </w:pPr>
    <w:rPr>
      <w:color w:val="333333"/>
      <w:sz w:val="29"/>
      <w:szCs w:val="29"/>
    </w:rPr>
  </w:style>
  <w:style w:type="paragraph" w:styleId="3">
    <w:name w:val="heading 3"/>
    <w:basedOn w:val="a"/>
    <w:next w:val="a"/>
    <w:link w:val="30"/>
    <w:unhideWhenUsed/>
    <w:qFormat/>
    <w:rsid w:val="00FE5A2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E5A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E5A29"/>
    <w:rPr>
      <w:color w:val="333333"/>
      <w:sz w:val="29"/>
      <w:szCs w:val="29"/>
    </w:rPr>
  </w:style>
  <w:style w:type="character" w:customStyle="1" w:styleId="30">
    <w:name w:val="Заголовок 3 Знак"/>
    <w:basedOn w:val="a0"/>
    <w:link w:val="3"/>
    <w:rsid w:val="00FE5A2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FE5A29"/>
    <w:rPr>
      <w:rFonts w:ascii="Calibri" w:eastAsia="Times New Roman" w:hAnsi="Calibri" w:cs="Times New Roman"/>
      <w:b/>
      <w:bCs/>
      <w:sz w:val="28"/>
      <w:szCs w:val="28"/>
    </w:rPr>
  </w:style>
  <w:style w:type="character" w:styleId="a3">
    <w:name w:val="Strong"/>
    <w:basedOn w:val="a0"/>
    <w:uiPriority w:val="22"/>
    <w:qFormat/>
    <w:rsid w:val="00FE5A29"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D234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234AC"/>
    <w:rPr>
      <w:sz w:val="24"/>
      <w:szCs w:val="24"/>
    </w:rPr>
  </w:style>
  <w:style w:type="paragraph" w:styleId="a6">
    <w:name w:val="footer"/>
    <w:basedOn w:val="a"/>
    <w:link w:val="a7"/>
    <w:unhideWhenUsed/>
    <w:rsid w:val="00D234A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234AC"/>
    <w:rPr>
      <w:sz w:val="24"/>
      <w:szCs w:val="24"/>
    </w:rPr>
  </w:style>
  <w:style w:type="character" w:styleId="a8">
    <w:name w:val="Hyperlink"/>
    <w:basedOn w:val="a0"/>
    <w:uiPriority w:val="99"/>
    <w:unhideWhenUsed/>
    <w:rsid w:val="00AC38A1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13AB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3AB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17C7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AD0869"/>
    <w:rPr>
      <w:rFonts w:ascii="Cambria" w:hAnsi="Cambria"/>
      <w:b/>
      <w:bCs/>
      <w:kern w:val="32"/>
      <w:sz w:val="32"/>
      <w:szCs w:val="32"/>
    </w:rPr>
  </w:style>
  <w:style w:type="character" w:customStyle="1" w:styleId="hps">
    <w:name w:val="hps"/>
    <w:basedOn w:val="a0"/>
    <w:rsid w:val="00AD0869"/>
  </w:style>
  <w:style w:type="paragraph" w:styleId="ab">
    <w:name w:val="Normal (Web)"/>
    <w:basedOn w:val="a"/>
    <w:uiPriority w:val="99"/>
    <w:semiHidden/>
    <w:unhideWhenUsed/>
    <w:rsid w:val="00234A24"/>
    <w:pPr>
      <w:spacing w:before="100" w:beforeAutospacing="1" w:after="100" w:afterAutospacing="1"/>
    </w:pPr>
  </w:style>
  <w:style w:type="paragraph" w:styleId="ac">
    <w:name w:val="No Spacing"/>
    <w:uiPriority w:val="1"/>
    <w:qFormat/>
    <w:rsid w:val="00234A2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Путилин Степан</dc:creator>
  <cp:keywords/>
  <dc:description/>
  <cp:lastModifiedBy>mromanyuk</cp:lastModifiedBy>
  <cp:revision>5</cp:revision>
  <dcterms:created xsi:type="dcterms:W3CDTF">2015-05-27T11:45:00Z</dcterms:created>
  <dcterms:modified xsi:type="dcterms:W3CDTF">2016-04-19T15:12:00Z</dcterms:modified>
</cp:coreProperties>
</file>